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D0ECA" w14:textId="74119FF0" w:rsidR="002739DE" w:rsidRDefault="0028274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113CF04" wp14:editId="4A4719CE">
            <wp:simplePos x="0" y="0"/>
            <wp:positionH relativeFrom="column">
              <wp:posOffset>3098419</wp:posOffset>
            </wp:positionH>
            <wp:positionV relativeFrom="paragraph">
              <wp:posOffset>381</wp:posOffset>
            </wp:positionV>
            <wp:extent cx="1228725" cy="119062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9A457" wp14:editId="650BECD8">
                <wp:simplePos x="0" y="0"/>
                <wp:positionH relativeFrom="column">
                  <wp:posOffset>1104265</wp:posOffset>
                </wp:positionH>
                <wp:positionV relativeFrom="paragraph">
                  <wp:posOffset>-33020</wp:posOffset>
                </wp:positionV>
                <wp:extent cx="1733550" cy="647700"/>
                <wp:effectExtent l="12700" t="12700" r="1905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8E689" w14:textId="3D9453F0" w:rsidR="00B84AAA" w:rsidRDefault="001577A2" w:rsidP="001577A2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4to GRADO</w:t>
                            </w:r>
                          </w:p>
                          <w:p w14:paraId="032CEEFA" w14:textId="3BAFBC7B" w:rsidR="001577A2" w:rsidRPr="00B84AAA" w:rsidRDefault="001577A2" w:rsidP="001577A2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JORNADA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F9A4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95pt;margin-top:-2.6pt;width:136.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" fillcolor="white [3201]" strokecolor="#c0504d [3205]" strokeweight="2pt">
                <v:textbox>
                  <w:txbxContent>
                    <w:p w14:paraId="6FD8E689" w14:textId="3D9453F0" w:rsidR="00B84AAA" w:rsidRDefault="001577A2" w:rsidP="001577A2">
                      <w:pPr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4to GRADO</w:t>
                      </w:r>
                    </w:p>
                    <w:p w14:paraId="032CEEFA" w14:textId="3BAFBC7B" w:rsidR="001577A2" w:rsidRPr="00B84AAA" w:rsidRDefault="001577A2" w:rsidP="001577A2">
                      <w:pPr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JORNADA SIMPLE</w:t>
                      </w:r>
                    </w:p>
                  </w:txbxContent>
                </v:textbox>
              </v:shape>
            </w:pict>
          </mc:Fallback>
        </mc:AlternateContent>
      </w:r>
    </w:p>
    <w:p w14:paraId="045D342D" w14:textId="3F3BCC19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06A75F31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5DFBA128" w14:textId="77777777" w:rsidR="00B84AAA" w:rsidRDefault="00B84AAA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19626AE1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6FAAEA10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0AE26E16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5328A877" w14:textId="77777777" w:rsidR="0079225B" w:rsidRPr="0079225B" w:rsidRDefault="0079225B" w:rsidP="0079225B">
      <w:pPr>
        <w:spacing w:line="240" w:lineRule="auto"/>
        <w:jc w:val="center"/>
        <w:divId w:val="67183535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79225B">
        <w:rPr>
          <w:rFonts w:ascii="Comic Sans MS" w:eastAsiaTheme="minorEastAsia" w:hAnsi="Comic Sans MS"/>
          <w:b/>
          <w:bCs/>
          <w:color w:val="000000"/>
          <w:sz w:val="20"/>
          <w:szCs w:val="20"/>
          <w:lang w:val="es-AR" w:eastAsia="es-ES"/>
        </w:rPr>
        <w:t>LISTA DE MATERIALES PARA 4TO GRADO AÑO 2025- TM Y TT</w:t>
      </w:r>
    </w:p>
    <w:p w14:paraId="59D3D21E" w14:textId="77777777" w:rsidR="0079225B" w:rsidRPr="0079225B" w:rsidRDefault="0079225B" w:rsidP="0079225B">
      <w:pPr>
        <w:spacing w:line="240" w:lineRule="auto"/>
        <w:jc w:val="both"/>
        <w:divId w:val="67183535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79225B">
        <w:rPr>
          <w:rFonts w:ascii="Comic Sans MS" w:eastAsiaTheme="minorEastAsia" w:hAnsi="Comic Sans MS"/>
          <w:color w:val="000000"/>
          <w:sz w:val="20"/>
          <w:szCs w:val="20"/>
          <w:u w:val="single"/>
          <w:lang w:val="es-AR" w:eastAsia="es-ES"/>
        </w:rPr>
        <w:t>Materiales de uso individual</w:t>
      </w:r>
    </w:p>
    <w:p w14:paraId="2E30B087" w14:textId="77777777" w:rsidR="0079225B" w:rsidRPr="0079225B" w:rsidRDefault="0079225B" w:rsidP="0079225B">
      <w:pPr>
        <w:spacing w:line="240" w:lineRule="auto"/>
        <w:jc w:val="both"/>
        <w:divId w:val="67183535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79225B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Cartuchera completa con nombre.</w:t>
      </w:r>
    </w:p>
    <w:p w14:paraId="1CF0E68A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Lapicera con tinta azul lavable con cartuchos de repuesto y borratinta o lapicera con tinta azul de fricción.</w:t>
      </w:r>
    </w:p>
    <w:p w14:paraId="60C8F826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Lápiz negro</w:t>
      </w:r>
    </w:p>
    <w:p w14:paraId="18E4B69A" w14:textId="77777777" w:rsidR="0079225B" w:rsidRPr="0079225B" w:rsidRDefault="0079225B" w:rsidP="00FB4A93">
      <w:pPr>
        <w:numPr>
          <w:ilvl w:val="1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Lápices de colores</w:t>
      </w:r>
    </w:p>
    <w:p w14:paraId="193E01E6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Regla de 20cm.</w:t>
      </w:r>
    </w:p>
    <w:p w14:paraId="7ADB80C2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Sacapuntas</w:t>
      </w:r>
    </w:p>
    <w:p w14:paraId="51E7991F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Goma</w:t>
      </w:r>
    </w:p>
    <w:p w14:paraId="3CEA23D6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Voligoma</w:t>
      </w:r>
    </w:p>
    <w:p w14:paraId="7D6D9FF5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Tijera</w:t>
      </w:r>
    </w:p>
    <w:p w14:paraId="719E6453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Plancha de ojalillos</w:t>
      </w:r>
    </w:p>
    <w:p w14:paraId="647BBAC3" w14:textId="77777777" w:rsidR="0079225B" w:rsidRPr="0079225B" w:rsidRDefault="0079225B" w:rsidP="0079225B">
      <w:pPr>
        <w:numPr>
          <w:ilvl w:val="0"/>
          <w:numId w:val="21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Elementos de geometría: </w:t>
      </w:r>
      <w:r w:rsidRPr="0079225B">
        <w:rPr>
          <w:rFonts w:ascii="Comic Sans MS" w:eastAsiaTheme="minorEastAsia" w:hAnsi="Comic Sans MS" w:cs="Arial"/>
          <w:b/>
          <w:bCs/>
          <w:color w:val="000000"/>
          <w:sz w:val="20"/>
          <w:szCs w:val="20"/>
          <w:lang w:val="es-AR" w:eastAsia="es-ES"/>
        </w:rPr>
        <w:t>serán solicitados durante el transcurso del año</w:t>
      </w: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 (regla, escuadra, compás y transportador transparente con doble numeración)</w:t>
      </w:r>
    </w:p>
    <w:p w14:paraId="79B8B95B" w14:textId="77777777" w:rsidR="0079225B" w:rsidRPr="0079225B" w:rsidRDefault="0079225B" w:rsidP="0079225B">
      <w:pPr>
        <w:spacing w:after="0" w:line="240" w:lineRule="auto"/>
        <w:divId w:val="671835359"/>
        <w:rPr>
          <w:rFonts w:ascii="Times New Roman" w:eastAsia="Times New Roman" w:hAnsi="Times New Roman"/>
          <w:sz w:val="24"/>
          <w:szCs w:val="24"/>
          <w:lang w:val="es-AR" w:eastAsia="es-ES"/>
        </w:rPr>
      </w:pPr>
    </w:p>
    <w:p w14:paraId="3EABD530" w14:textId="77777777" w:rsidR="0079225B" w:rsidRPr="0079225B" w:rsidRDefault="0079225B" w:rsidP="00D50F91">
      <w:pPr>
        <w:spacing w:after="0" w:line="240" w:lineRule="auto"/>
        <w:jc w:val="both"/>
        <w:divId w:val="67183535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79225B">
        <w:rPr>
          <w:rFonts w:ascii="Comic Sans MS" w:eastAsiaTheme="minorEastAsia" w:hAnsi="Comic Sans MS"/>
          <w:b/>
          <w:bCs/>
          <w:color w:val="000000"/>
          <w:sz w:val="20"/>
          <w:szCs w:val="20"/>
          <w:lang w:val="es-AR" w:eastAsia="es-ES"/>
        </w:rPr>
        <w:t>Elementos de uso común</w:t>
      </w:r>
      <w:r w:rsidRPr="0079225B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 xml:space="preserve"> (deben ser entregados la primera semana de clase en bolsa con nombre)</w:t>
      </w:r>
    </w:p>
    <w:p w14:paraId="611E7950" w14:textId="16AF0A52" w:rsidR="0079225B" w:rsidRPr="0079225B" w:rsidRDefault="0079225B" w:rsidP="0079225B">
      <w:pPr>
        <w:numPr>
          <w:ilvl w:val="0"/>
          <w:numId w:val="22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b/>
          <w:bCs/>
          <w:color w:val="000000"/>
          <w:sz w:val="20"/>
          <w:szCs w:val="20"/>
          <w:lang w:val="es-AR" w:eastAsia="es-ES"/>
        </w:rPr>
        <w:t>Varones</w:t>
      </w: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: 1 blocks de 24 hojas  fantasía “El nene”o similar</w:t>
      </w:r>
      <w:r w:rsidR="00877338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 y block de 24 hojas blancas </w:t>
      </w:r>
      <w:r w:rsidR="00616F85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“el nene o similar”.</w:t>
      </w:r>
    </w:p>
    <w:p w14:paraId="5CC2E60E" w14:textId="7DC9C30A" w:rsidR="0079225B" w:rsidRPr="0079225B" w:rsidRDefault="0079225B" w:rsidP="00616F85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b/>
          <w:bCs/>
          <w:color w:val="000000"/>
          <w:sz w:val="20"/>
          <w:szCs w:val="20"/>
          <w:lang w:val="es-AR" w:eastAsia="es-ES"/>
        </w:rPr>
        <w:t>Mujeres:</w:t>
      </w: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 1 block de 24 hojas </w:t>
      </w:r>
      <w:r w:rsidR="00877338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color </w:t>
      </w: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 “El nene” o similar </w:t>
      </w:r>
      <w:r w:rsidR="00616F85"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r</w:t>
      </w:r>
      <w:r w:rsidR="00616F85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 y block de 24 hojas blancas “el nene o similar”.</w:t>
      </w:r>
    </w:p>
    <w:p w14:paraId="3C0080ED" w14:textId="77777777" w:rsidR="0079225B" w:rsidRPr="0079225B" w:rsidRDefault="0079225B" w:rsidP="0079225B">
      <w:pPr>
        <w:numPr>
          <w:ilvl w:val="0"/>
          <w:numId w:val="22"/>
        </w:numPr>
        <w:spacing w:after="0"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1 anotador Congreso</w:t>
      </w:r>
    </w:p>
    <w:p w14:paraId="7A5ED5C4" w14:textId="77777777" w:rsidR="0079225B" w:rsidRPr="0079225B" w:rsidRDefault="0079225B" w:rsidP="0079225B">
      <w:pPr>
        <w:numPr>
          <w:ilvl w:val="0"/>
          <w:numId w:val="22"/>
        </w:numPr>
        <w:spacing w:line="240" w:lineRule="auto"/>
        <w:jc w:val="both"/>
        <w:textAlignment w:val="baseline"/>
        <w:divId w:val="67183535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2 cajas de pañuelos.</w:t>
      </w:r>
    </w:p>
    <w:p w14:paraId="233BBFF5" w14:textId="77777777" w:rsidR="0079225B" w:rsidRPr="0079225B" w:rsidRDefault="0079225B" w:rsidP="0079225B">
      <w:pPr>
        <w:numPr>
          <w:ilvl w:val="0"/>
          <w:numId w:val="22"/>
        </w:numPr>
        <w:spacing w:line="240" w:lineRule="auto"/>
        <w:jc w:val="both"/>
        <w:textAlignment w:val="baseline"/>
        <w:divId w:val="67183535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3 cartulinas (celeste, blanco y un color claro).</w:t>
      </w:r>
    </w:p>
    <w:p w14:paraId="463FE84E" w14:textId="77777777" w:rsidR="0079225B" w:rsidRDefault="0079225B" w:rsidP="0079225B">
      <w:pPr>
        <w:numPr>
          <w:ilvl w:val="0"/>
          <w:numId w:val="22"/>
        </w:numPr>
        <w:spacing w:line="240" w:lineRule="auto"/>
        <w:jc w:val="both"/>
        <w:textAlignment w:val="baseline"/>
        <w:divId w:val="67183535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79225B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2 afiches claros.</w:t>
      </w:r>
    </w:p>
    <w:p w14:paraId="042B71B1" w14:textId="2F0C2A79" w:rsidR="00616F85" w:rsidRDefault="00616F85" w:rsidP="00133DB7">
      <w:pPr>
        <w:numPr>
          <w:ilvl w:val="0"/>
          <w:numId w:val="22"/>
        </w:numPr>
        <w:spacing w:line="240" w:lineRule="auto"/>
        <w:jc w:val="both"/>
        <w:textAlignment w:val="baseline"/>
        <w:divId w:val="67183535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Un fibron negro permanente.</w:t>
      </w:r>
    </w:p>
    <w:p w14:paraId="22038738" w14:textId="77777777" w:rsidR="00B33BEE" w:rsidRPr="00B33BEE" w:rsidRDefault="00B33BEE" w:rsidP="00B33BEE">
      <w:pPr>
        <w:spacing w:line="240" w:lineRule="auto"/>
        <w:jc w:val="both"/>
        <w:divId w:val="176541778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B33BEE">
        <w:rPr>
          <w:rFonts w:ascii="Comic Sans MS" w:eastAsiaTheme="minorEastAsia" w:hAnsi="Comic Sans MS"/>
          <w:b/>
          <w:bCs/>
          <w:color w:val="000000"/>
          <w:sz w:val="20"/>
          <w:szCs w:val="20"/>
          <w:lang w:val="es-AR" w:eastAsia="es-ES"/>
        </w:rPr>
        <w:t>MATEMÁTICA</w:t>
      </w:r>
    </w:p>
    <w:p w14:paraId="7C67260A" w14:textId="77777777" w:rsidR="00B33BEE" w:rsidRPr="00B33BEE" w:rsidRDefault="00B33BEE" w:rsidP="00B33BEE">
      <w:pPr>
        <w:numPr>
          <w:ilvl w:val="0"/>
          <w:numId w:val="23"/>
        </w:numPr>
        <w:spacing w:after="0" w:line="240" w:lineRule="auto"/>
        <w:jc w:val="both"/>
        <w:textAlignment w:val="baseline"/>
        <w:divId w:val="176541778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Una carpeta Nº 3 con etiqueta con nombre y  grado.</w:t>
      </w:r>
    </w:p>
    <w:p w14:paraId="1C2B4C0A" w14:textId="77777777" w:rsidR="00B33BEE" w:rsidRPr="00B33BEE" w:rsidRDefault="00B33BEE" w:rsidP="00B33BEE">
      <w:pPr>
        <w:numPr>
          <w:ilvl w:val="0"/>
          <w:numId w:val="23"/>
        </w:numPr>
        <w:spacing w:after="0" w:line="240" w:lineRule="auto"/>
        <w:jc w:val="both"/>
        <w:textAlignment w:val="baseline"/>
        <w:divId w:val="176541778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4 folios Nº 3 al final de la carpeta</w:t>
      </w:r>
    </w:p>
    <w:p w14:paraId="4410DF98" w14:textId="77777777" w:rsidR="00B33BEE" w:rsidRPr="00B33BEE" w:rsidRDefault="00B33BEE" w:rsidP="00B33BEE">
      <w:pPr>
        <w:numPr>
          <w:ilvl w:val="0"/>
          <w:numId w:val="23"/>
        </w:numPr>
        <w:spacing w:after="0" w:line="240" w:lineRule="auto"/>
        <w:jc w:val="both"/>
        <w:textAlignment w:val="baseline"/>
        <w:divId w:val="176541778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Carátulas:</w:t>
      </w:r>
    </w:p>
    <w:p w14:paraId="565E9A64" w14:textId="77777777" w:rsidR="00B33BEE" w:rsidRPr="00B33BEE" w:rsidRDefault="00B33BEE" w:rsidP="00B33BEE">
      <w:pPr>
        <w:numPr>
          <w:ilvl w:val="0"/>
          <w:numId w:val="24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Matemática  (hojas cuadriculadas)</w:t>
      </w:r>
    </w:p>
    <w:p w14:paraId="0655D5CF" w14:textId="77777777" w:rsidR="00B33BEE" w:rsidRPr="00B33BEE" w:rsidRDefault="00B33BEE" w:rsidP="00B33BEE">
      <w:pPr>
        <w:numPr>
          <w:ilvl w:val="0"/>
          <w:numId w:val="24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Geometría (hojas cuadriculadas y repuesto de hojas lisas nº 3)</w:t>
      </w:r>
    </w:p>
    <w:p w14:paraId="25F813C2" w14:textId="77777777" w:rsidR="00B33BEE" w:rsidRPr="00B33BEE" w:rsidRDefault="00B33BEE" w:rsidP="00B33BEE">
      <w:pPr>
        <w:numPr>
          <w:ilvl w:val="0"/>
          <w:numId w:val="24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Evaluaciones y trabajos prácticos (hojas cuadriculadas)</w:t>
      </w:r>
    </w:p>
    <w:p w14:paraId="391ABDBD" w14:textId="77777777" w:rsidR="00B33BEE" w:rsidRPr="00B33BEE" w:rsidRDefault="00B33BEE" w:rsidP="00B33BEE">
      <w:pPr>
        <w:spacing w:line="240" w:lineRule="auto"/>
        <w:ind w:left="720"/>
        <w:divId w:val="176541778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B33BEE">
        <w:rPr>
          <w:rFonts w:ascii="Comic Sans MS" w:eastAsiaTheme="minorEastAsia" w:hAnsi="Comic Sans MS"/>
          <w:b/>
          <w:bCs/>
          <w:color w:val="000000"/>
          <w:sz w:val="20"/>
          <w:szCs w:val="20"/>
          <w:lang w:val="es-AR" w:eastAsia="es-ES"/>
        </w:rPr>
        <w:t>  *Todas las hojas con nombre y numeradas*</w:t>
      </w:r>
    </w:p>
    <w:p w14:paraId="0036F833" w14:textId="77777777" w:rsidR="00B33BEE" w:rsidRPr="00B33BEE" w:rsidRDefault="00B33BEE" w:rsidP="00B33BEE">
      <w:pPr>
        <w:spacing w:line="240" w:lineRule="auto"/>
        <w:jc w:val="both"/>
        <w:divId w:val="176541778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B33BEE">
        <w:rPr>
          <w:rFonts w:ascii="Comic Sans MS" w:eastAsiaTheme="minorEastAsia" w:hAnsi="Comic Sans MS"/>
          <w:b/>
          <w:bCs/>
          <w:color w:val="000000"/>
          <w:sz w:val="20"/>
          <w:szCs w:val="20"/>
          <w:lang w:val="es-AR" w:eastAsia="es-ES"/>
        </w:rPr>
        <w:t>PRÁCTICAS DEL LENGUAJE</w:t>
      </w:r>
    </w:p>
    <w:p w14:paraId="57DC7C97" w14:textId="77777777" w:rsidR="00B33BEE" w:rsidRPr="00B33BEE" w:rsidRDefault="00B33BEE" w:rsidP="00B33BEE">
      <w:pPr>
        <w:numPr>
          <w:ilvl w:val="0"/>
          <w:numId w:val="25"/>
        </w:numPr>
        <w:spacing w:after="0" w:line="240" w:lineRule="auto"/>
        <w:jc w:val="both"/>
        <w:textAlignment w:val="baseline"/>
        <w:divId w:val="176541778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Una carpeta Nº 3 con hojas rayadas, </w:t>
      </w:r>
      <w:r w:rsidRPr="00B33BEE">
        <w:rPr>
          <w:rFonts w:ascii="Comic Sans MS" w:eastAsiaTheme="minorEastAsia" w:hAnsi="Comic Sans MS" w:cs="Arial"/>
          <w:b/>
          <w:bCs/>
          <w:color w:val="000000"/>
          <w:sz w:val="20"/>
          <w:szCs w:val="20"/>
          <w:lang w:val="es-AR" w:eastAsia="es-ES"/>
        </w:rPr>
        <w:t>con nombre y numeradas</w:t>
      </w: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.</w:t>
      </w:r>
    </w:p>
    <w:p w14:paraId="40A4924F" w14:textId="77777777" w:rsidR="00B33BEE" w:rsidRPr="00B33BEE" w:rsidRDefault="00B33BEE" w:rsidP="00B33BEE">
      <w:pPr>
        <w:numPr>
          <w:ilvl w:val="0"/>
          <w:numId w:val="25"/>
        </w:numPr>
        <w:spacing w:after="0" w:line="240" w:lineRule="auto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4 folios Nº 3 al final de la carpeta</w:t>
      </w:r>
    </w:p>
    <w:p w14:paraId="048DC6AE" w14:textId="77777777" w:rsidR="00B33BEE" w:rsidRPr="00B33BEE" w:rsidRDefault="00B33BEE" w:rsidP="00B33BEE">
      <w:pPr>
        <w:numPr>
          <w:ilvl w:val="0"/>
          <w:numId w:val="25"/>
        </w:numPr>
        <w:spacing w:after="0" w:line="240" w:lineRule="auto"/>
        <w:jc w:val="both"/>
        <w:textAlignment w:val="baseline"/>
        <w:divId w:val="176541778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Carátulas:</w:t>
      </w:r>
    </w:p>
    <w:p w14:paraId="4E0BBCDA" w14:textId="77777777" w:rsidR="00B33BEE" w:rsidRPr="00B33BEE" w:rsidRDefault="00B33BEE" w:rsidP="00B33BEE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Prácticas del Lenguaje</w:t>
      </w:r>
    </w:p>
    <w:p w14:paraId="3358E784" w14:textId="77777777" w:rsidR="00B33BEE" w:rsidRPr="00B33BEE" w:rsidRDefault="00B33BEE" w:rsidP="00B33BEE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Plan Lector</w:t>
      </w:r>
    </w:p>
    <w:p w14:paraId="74B67124" w14:textId="77777777" w:rsidR="00B33BEE" w:rsidRPr="00B33BEE" w:rsidRDefault="00B33BEE" w:rsidP="00B33BEE">
      <w:pPr>
        <w:numPr>
          <w:ilvl w:val="0"/>
          <w:numId w:val="26"/>
        </w:numPr>
        <w:spacing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Evaluaciones y trabajos prácticos</w:t>
      </w:r>
    </w:p>
    <w:p w14:paraId="161F6924" w14:textId="77777777" w:rsidR="00B33BEE" w:rsidRPr="00B33BEE" w:rsidRDefault="00B33BEE" w:rsidP="00B33BEE">
      <w:pPr>
        <w:spacing w:line="240" w:lineRule="auto"/>
        <w:jc w:val="both"/>
        <w:divId w:val="1765417789"/>
        <w:rPr>
          <w:rFonts w:ascii="Times New Roman" w:eastAsiaTheme="minorEastAsia" w:hAnsi="Times New Roman"/>
          <w:sz w:val="24"/>
          <w:szCs w:val="24"/>
          <w:lang w:val="es-AR" w:eastAsia="es-ES"/>
        </w:rPr>
      </w:pPr>
      <w:r w:rsidRPr="00B33BEE">
        <w:rPr>
          <w:rFonts w:ascii="Comic Sans MS" w:eastAsiaTheme="minorEastAsia" w:hAnsi="Comic Sans MS"/>
          <w:b/>
          <w:bCs/>
          <w:color w:val="000000"/>
          <w:sz w:val="20"/>
          <w:szCs w:val="20"/>
          <w:lang w:val="es-AR" w:eastAsia="es-ES"/>
        </w:rPr>
        <w:t>CIENCIAS SOCIALES Y NATURALES</w:t>
      </w:r>
    </w:p>
    <w:p w14:paraId="4E1155AE" w14:textId="77777777" w:rsidR="00B33BEE" w:rsidRPr="00B33BEE" w:rsidRDefault="00B33BEE" w:rsidP="00B33BEE">
      <w:pPr>
        <w:numPr>
          <w:ilvl w:val="0"/>
          <w:numId w:val="27"/>
        </w:numPr>
        <w:spacing w:after="0" w:line="240" w:lineRule="auto"/>
        <w:jc w:val="both"/>
        <w:textAlignment w:val="baseline"/>
        <w:divId w:val="176541778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 xml:space="preserve">Una carpeta Nº 3 con hojas rayadas, </w:t>
      </w:r>
      <w:r w:rsidRPr="00B33BEE">
        <w:rPr>
          <w:rFonts w:ascii="Comic Sans MS" w:eastAsiaTheme="minorEastAsia" w:hAnsi="Comic Sans MS" w:cs="Arial"/>
          <w:b/>
          <w:bCs/>
          <w:color w:val="000000"/>
          <w:sz w:val="20"/>
          <w:szCs w:val="20"/>
          <w:lang w:val="es-AR" w:eastAsia="es-ES"/>
        </w:rPr>
        <w:t>con nombre y numeradas.</w:t>
      </w:r>
    </w:p>
    <w:p w14:paraId="0A10D89E" w14:textId="77777777" w:rsidR="00B33BEE" w:rsidRPr="00B33BEE" w:rsidRDefault="00B33BEE" w:rsidP="00B33BEE">
      <w:pPr>
        <w:numPr>
          <w:ilvl w:val="0"/>
          <w:numId w:val="27"/>
        </w:numPr>
        <w:spacing w:after="0" w:line="240" w:lineRule="auto"/>
        <w:jc w:val="both"/>
        <w:textAlignment w:val="baseline"/>
        <w:divId w:val="1765417789"/>
        <w:rPr>
          <w:rFonts w:ascii="Comic Sans MS" w:eastAsiaTheme="minorEastAsia" w:hAnsi="Comic Sans MS"/>
          <w:b/>
          <w:bCs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4 folios Nº 3 al final de la carpeta</w:t>
      </w:r>
    </w:p>
    <w:p w14:paraId="4352E829" w14:textId="77777777" w:rsidR="00B33BEE" w:rsidRPr="00B33BEE" w:rsidRDefault="00B33BEE" w:rsidP="00B33BEE">
      <w:pPr>
        <w:numPr>
          <w:ilvl w:val="0"/>
          <w:numId w:val="27"/>
        </w:numPr>
        <w:spacing w:after="0" w:line="240" w:lineRule="auto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2 mapas PLANISFERIO (Físico político y político)</w:t>
      </w:r>
    </w:p>
    <w:p w14:paraId="5EA140AA" w14:textId="77777777" w:rsidR="00B33BEE" w:rsidRPr="00B33BEE" w:rsidRDefault="00B33BEE" w:rsidP="00B33BEE">
      <w:pPr>
        <w:numPr>
          <w:ilvl w:val="0"/>
          <w:numId w:val="27"/>
        </w:numPr>
        <w:spacing w:after="0" w:line="240" w:lineRule="auto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4 mapas de ARGENTINA (Físico político y político)</w:t>
      </w:r>
    </w:p>
    <w:p w14:paraId="6B3A9671" w14:textId="77777777" w:rsidR="00B33BEE" w:rsidRPr="00B33BEE" w:rsidRDefault="00B33BEE" w:rsidP="00B33BEE">
      <w:pPr>
        <w:numPr>
          <w:ilvl w:val="0"/>
          <w:numId w:val="27"/>
        </w:numPr>
        <w:spacing w:after="0" w:line="240" w:lineRule="auto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2 mapas de AMÉRICA (Físico político y político)</w:t>
      </w:r>
    </w:p>
    <w:p w14:paraId="41AA6157" w14:textId="77777777" w:rsidR="00B33BEE" w:rsidRPr="00B33BEE" w:rsidRDefault="00B33BEE" w:rsidP="00B33BEE">
      <w:pPr>
        <w:numPr>
          <w:ilvl w:val="0"/>
          <w:numId w:val="27"/>
        </w:numPr>
        <w:spacing w:after="0" w:line="240" w:lineRule="auto"/>
        <w:jc w:val="both"/>
        <w:textAlignment w:val="baseline"/>
        <w:divId w:val="1765417789"/>
        <w:rPr>
          <w:rFonts w:ascii="Arial" w:eastAsiaTheme="minorEastAsia" w:hAnsi="Arial" w:cs="Arial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 w:cs="Arial"/>
          <w:color w:val="000000"/>
          <w:sz w:val="20"/>
          <w:szCs w:val="20"/>
          <w:lang w:val="es-AR" w:eastAsia="es-ES"/>
        </w:rPr>
        <w:t>Carátulas:</w:t>
      </w:r>
    </w:p>
    <w:p w14:paraId="40651CD9" w14:textId="77777777" w:rsidR="00B33BEE" w:rsidRPr="00B33BEE" w:rsidRDefault="00B33BEE" w:rsidP="00B33BE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lastRenderedPageBreak/>
        <w:t>Ciencias Sociales</w:t>
      </w:r>
    </w:p>
    <w:p w14:paraId="02108D4C" w14:textId="77777777" w:rsidR="00B33BEE" w:rsidRPr="00B33BEE" w:rsidRDefault="00B33BEE" w:rsidP="00B33BE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Efemérides</w:t>
      </w:r>
    </w:p>
    <w:p w14:paraId="500955A1" w14:textId="77777777" w:rsidR="00B33BEE" w:rsidRPr="00B33BEE" w:rsidRDefault="00B33BEE" w:rsidP="00B33BE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Evaluaciones y trabajos prácticos</w:t>
      </w:r>
    </w:p>
    <w:p w14:paraId="1126E419" w14:textId="77777777" w:rsidR="00B33BEE" w:rsidRPr="00B33BEE" w:rsidRDefault="00B33BEE" w:rsidP="00B33BE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Ciencias Naturales</w:t>
      </w:r>
    </w:p>
    <w:p w14:paraId="1C095F10" w14:textId="77777777" w:rsidR="00B33BEE" w:rsidRPr="00B33BEE" w:rsidRDefault="00B33BEE" w:rsidP="00B33BE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Proyectos</w:t>
      </w:r>
    </w:p>
    <w:p w14:paraId="2E90A355" w14:textId="77777777" w:rsidR="00B33BEE" w:rsidRPr="00B33BEE" w:rsidRDefault="00B33BEE" w:rsidP="00B33BE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divId w:val="176541778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  <w:r w:rsidRPr="00B33BEE"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  <w:t>Evaluaciones y trabajos prácticos</w:t>
      </w:r>
    </w:p>
    <w:p w14:paraId="5C5B7775" w14:textId="77777777" w:rsidR="00B33BEE" w:rsidRPr="0079225B" w:rsidRDefault="00B33BEE" w:rsidP="00133DB7">
      <w:pPr>
        <w:numPr>
          <w:ilvl w:val="0"/>
          <w:numId w:val="22"/>
        </w:numPr>
        <w:spacing w:line="240" w:lineRule="auto"/>
        <w:jc w:val="both"/>
        <w:textAlignment w:val="baseline"/>
        <w:divId w:val="671835359"/>
        <w:rPr>
          <w:rFonts w:ascii="Comic Sans MS" w:eastAsiaTheme="minorEastAsia" w:hAnsi="Comic Sans MS"/>
          <w:color w:val="000000"/>
          <w:sz w:val="20"/>
          <w:szCs w:val="20"/>
          <w:lang w:val="es-AR" w:eastAsia="es-ES"/>
        </w:rPr>
      </w:pPr>
    </w:p>
    <w:p w14:paraId="65071F38" w14:textId="77777777" w:rsidR="0079225B" w:rsidRDefault="0079225B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4A723B3E" w14:textId="4065DF50" w:rsidR="00E13381" w:rsidRPr="00E70650" w:rsidRDefault="00E13381" w:rsidP="00794C2D">
      <w:pPr>
        <w:pStyle w:val="Sinespaciado"/>
        <w:jc w:val="center"/>
        <w:rPr>
          <w:rFonts w:ascii="Times New Roman" w:hAnsi="Times New Roman"/>
          <w:sz w:val="24"/>
          <w:szCs w:val="24"/>
          <w:lang w:val="es-AR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(Los cuadernos, sin ca</w:t>
      </w:r>
      <w:r w:rsidR="00794C2D">
        <w:rPr>
          <w:rFonts w:ascii="Times New Roman" w:hAnsi="Times New Roman"/>
          <w:sz w:val="24"/>
          <w:szCs w:val="24"/>
          <w:lang w:val="es-AR"/>
        </w:rPr>
        <w:t>rátula con etiqueta</w:t>
      </w:r>
      <w:r w:rsidR="008A643B">
        <w:rPr>
          <w:rFonts w:ascii="Times New Roman" w:hAnsi="Times New Roman"/>
          <w:sz w:val="24"/>
          <w:szCs w:val="24"/>
          <w:lang w:val="es-AR"/>
        </w:rPr>
        <w:t xml:space="preserve"> escrita en </w:t>
      </w:r>
      <w:r w:rsidR="008A643B" w:rsidRPr="008E7044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imprenta mayúscula</w:t>
      </w:r>
      <w:r w:rsidR="00AA67B7">
        <w:rPr>
          <w:rFonts w:ascii="Times New Roman" w:hAnsi="Times New Roman"/>
          <w:sz w:val="24"/>
          <w:szCs w:val="24"/>
          <w:lang w:val="es-AR"/>
        </w:rPr>
        <w:t xml:space="preserve"> y protector plástico transparente</w:t>
      </w:r>
      <w:r w:rsidR="00794C2D">
        <w:rPr>
          <w:rFonts w:ascii="Times New Roman" w:hAnsi="Times New Roman"/>
          <w:sz w:val="24"/>
          <w:szCs w:val="24"/>
          <w:lang w:val="es-AR"/>
        </w:rPr>
        <w:t>)</w:t>
      </w:r>
    </w:p>
    <w:p w14:paraId="2204B838" w14:textId="77777777" w:rsidR="002739DE" w:rsidRDefault="002739DE" w:rsidP="002739DE">
      <w:pPr>
        <w:spacing w:after="0" w:line="240" w:lineRule="auto"/>
        <w:rPr>
          <w:rFonts w:ascii="Sylfaen" w:hAnsi="Sylfaen"/>
          <w:b/>
          <w:szCs w:val="24"/>
        </w:rPr>
      </w:pPr>
    </w:p>
    <w:p w14:paraId="2A1C0327" w14:textId="77777777" w:rsidR="002739DE" w:rsidRDefault="002739DE" w:rsidP="002739DE">
      <w:pPr>
        <w:jc w:val="center"/>
        <w:rPr>
          <w:rFonts w:ascii="Times New Roman" w:hAnsi="Times New Roman"/>
          <w:b/>
          <w:sz w:val="24"/>
          <w:szCs w:val="24"/>
          <w:bdr w:val="single" w:sz="4" w:space="0" w:color="auto"/>
        </w:rPr>
      </w:pPr>
      <w:r w:rsidRPr="0084184B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SE RECUERDA QUE TODO DEBE ESTAR ROTULADO CON APELLIDO Y GRADO EN IMPRENTA MAYÚSCULA.  </w:t>
      </w:r>
    </w:p>
    <w:sectPr w:rsidR="002739DE" w:rsidSect="00E976F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A1DA" w14:textId="77777777" w:rsidR="00C561B8" w:rsidRDefault="00C561B8" w:rsidP="00A17953">
      <w:pPr>
        <w:spacing w:after="0" w:line="240" w:lineRule="auto"/>
      </w:pPr>
      <w:r>
        <w:separator/>
      </w:r>
    </w:p>
  </w:endnote>
  <w:endnote w:type="continuationSeparator" w:id="0">
    <w:p w14:paraId="4F76ABFB" w14:textId="77777777" w:rsidR="00C561B8" w:rsidRDefault="00C561B8" w:rsidP="00A1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B469" w14:textId="77777777" w:rsidR="00C561B8" w:rsidRDefault="00C561B8" w:rsidP="00A17953">
      <w:pPr>
        <w:spacing w:after="0" w:line="240" w:lineRule="auto"/>
      </w:pPr>
      <w:r>
        <w:separator/>
      </w:r>
    </w:p>
  </w:footnote>
  <w:footnote w:type="continuationSeparator" w:id="0">
    <w:p w14:paraId="338FAEE4" w14:textId="77777777" w:rsidR="00C561B8" w:rsidRDefault="00C561B8" w:rsidP="00A1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24B"/>
    <w:multiLevelType w:val="hybridMultilevel"/>
    <w:tmpl w:val="ADC4E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E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2B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31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D38C9"/>
    <w:multiLevelType w:val="hybridMultilevel"/>
    <w:tmpl w:val="6CF80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A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9154C"/>
    <w:multiLevelType w:val="hybridMultilevel"/>
    <w:tmpl w:val="6882B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78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C419F"/>
    <w:multiLevelType w:val="hybridMultilevel"/>
    <w:tmpl w:val="7C58C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5F08"/>
    <w:multiLevelType w:val="hybridMultilevel"/>
    <w:tmpl w:val="06646A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33736"/>
    <w:multiLevelType w:val="hybridMultilevel"/>
    <w:tmpl w:val="969A38E6"/>
    <w:lvl w:ilvl="0" w:tplc="968884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2238AE"/>
    <w:multiLevelType w:val="hybridMultilevel"/>
    <w:tmpl w:val="73365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24B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B0B4E"/>
    <w:multiLevelType w:val="hybridMultilevel"/>
    <w:tmpl w:val="E1843260"/>
    <w:lvl w:ilvl="0" w:tplc="96888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717F"/>
    <w:multiLevelType w:val="hybridMultilevel"/>
    <w:tmpl w:val="CCD48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2D23"/>
    <w:multiLevelType w:val="hybridMultilevel"/>
    <w:tmpl w:val="DA2C5D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7C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B402C"/>
    <w:multiLevelType w:val="hybridMultilevel"/>
    <w:tmpl w:val="F3220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F0DD9"/>
    <w:multiLevelType w:val="hybridMultilevel"/>
    <w:tmpl w:val="D4AEB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2074"/>
    <w:multiLevelType w:val="hybridMultilevel"/>
    <w:tmpl w:val="86FE5F5C"/>
    <w:lvl w:ilvl="0" w:tplc="96888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44E1C"/>
    <w:multiLevelType w:val="hybridMultilevel"/>
    <w:tmpl w:val="7BDAD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B167E"/>
    <w:multiLevelType w:val="hybridMultilevel"/>
    <w:tmpl w:val="06F0A90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54253"/>
    <w:multiLevelType w:val="hybridMultilevel"/>
    <w:tmpl w:val="43625D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E6749"/>
    <w:multiLevelType w:val="hybridMultilevel"/>
    <w:tmpl w:val="4CD61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E03AC9"/>
    <w:multiLevelType w:val="hybridMultilevel"/>
    <w:tmpl w:val="D20A7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80A7A"/>
    <w:multiLevelType w:val="hybridMultilevel"/>
    <w:tmpl w:val="28AA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7943"/>
    <w:multiLevelType w:val="hybridMultilevel"/>
    <w:tmpl w:val="909C4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B2C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26"/>
  </w:num>
  <w:num w:numId="5">
    <w:abstractNumId w:val="19"/>
  </w:num>
  <w:num w:numId="6">
    <w:abstractNumId w:val="14"/>
  </w:num>
  <w:num w:numId="7">
    <w:abstractNumId w:val="18"/>
  </w:num>
  <w:num w:numId="8">
    <w:abstractNumId w:val="6"/>
  </w:num>
  <w:num w:numId="9">
    <w:abstractNumId w:val="0"/>
  </w:num>
  <w:num w:numId="10">
    <w:abstractNumId w:val="2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5"/>
  </w:num>
  <w:num w:numId="19">
    <w:abstractNumId w:val="21"/>
  </w:num>
  <w:num w:numId="20">
    <w:abstractNumId w:val="9"/>
  </w:num>
  <w:num w:numId="21">
    <w:abstractNumId w:val="3"/>
  </w:num>
  <w:num w:numId="22">
    <w:abstractNumId w:val="1"/>
  </w:num>
  <w:num w:numId="23">
    <w:abstractNumId w:val="12"/>
  </w:num>
  <w:num w:numId="24">
    <w:abstractNumId w:val="27"/>
  </w:num>
  <w:num w:numId="25">
    <w:abstractNumId w:val="2"/>
  </w:num>
  <w:num w:numId="26">
    <w:abstractNumId w:val="5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53"/>
    <w:rsid w:val="00006F97"/>
    <w:rsid w:val="00023504"/>
    <w:rsid w:val="00032BE2"/>
    <w:rsid w:val="00092057"/>
    <w:rsid w:val="00093DD2"/>
    <w:rsid w:val="000C1BFA"/>
    <w:rsid w:val="000E5A85"/>
    <w:rsid w:val="000F6B6F"/>
    <w:rsid w:val="00102284"/>
    <w:rsid w:val="00133DB7"/>
    <w:rsid w:val="0014050F"/>
    <w:rsid w:val="0015232B"/>
    <w:rsid w:val="001577A2"/>
    <w:rsid w:val="001B3277"/>
    <w:rsid w:val="002739DE"/>
    <w:rsid w:val="0028274E"/>
    <w:rsid w:val="0029760D"/>
    <w:rsid w:val="002C5F3E"/>
    <w:rsid w:val="002F011E"/>
    <w:rsid w:val="0032186C"/>
    <w:rsid w:val="00363ED1"/>
    <w:rsid w:val="003956BF"/>
    <w:rsid w:val="003A00CC"/>
    <w:rsid w:val="003B30BA"/>
    <w:rsid w:val="003F4F91"/>
    <w:rsid w:val="004212FE"/>
    <w:rsid w:val="00423C34"/>
    <w:rsid w:val="00430BF5"/>
    <w:rsid w:val="00452598"/>
    <w:rsid w:val="004C420B"/>
    <w:rsid w:val="004D2E12"/>
    <w:rsid w:val="004E51EC"/>
    <w:rsid w:val="00572133"/>
    <w:rsid w:val="00616F85"/>
    <w:rsid w:val="00661CDE"/>
    <w:rsid w:val="0067774E"/>
    <w:rsid w:val="006C4512"/>
    <w:rsid w:val="006C57F0"/>
    <w:rsid w:val="006E5105"/>
    <w:rsid w:val="006F085E"/>
    <w:rsid w:val="00710664"/>
    <w:rsid w:val="00762CCB"/>
    <w:rsid w:val="00763DCA"/>
    <w:rsid w:val="0079225B"/>
    <w:rsid w:val="00794C2D"/>
    <w:rsid w:val="0079646B"/>
    <w:rsid w:val="008130EE"/>
    <w:rsid w:val="00822475"/>
    <w:rsid w:val="00857D26"/>
    <w:rsid w:val="00877338"/>
    <w:rsid w:val="008A643B"/>
    <w:rsid w:val="008B300E"/>
    <w:rsid w:val="008C67A4"/>
    <w:rsid w:val="008D05E1"/>
    <w:rsid w:val="008E7044"/>
    <w:rsid w:val="00916A55"/>
    <w:rsid w:val="00985A23"/>
    <w:rsid w:val="009869C0"/>
    <w:rsid w:val="009C21D2"/>
    <w:rsid w:val="009E37FF"/>
    <w:rsid w:val="00A1337B"/>
    <w:rsid w:val="00A17953"/>
    <w:rsid w:val="00AA67B7"/>
    <w:rsid w:val="00B0280D"/>
    <w:rsid w:val="00B32F83"/>
    <w:rsid w:val="00B33BEE"/>
    <w:rsid w:val="00B44A27"/>
    <w:rsid w:val="00B52153"/>
    <w:rsid w:val="00B84AAA"/>
    <w:rsid w:val="00BA6F9D"/>
    <w:rsid w:val="00BC4575"/>
    <w:rsid w:val="00BE4197"/>
    <w:rsid w:val="00C26E9B"/>
    <w:rsid w:val="00C561B8"/>
    <w:rsid w:val="00C6545D"/>
    <w:rsid w:val="00C67E98"/>
    <w:rsid w:val="00C84283"/>
    <w:rsid w:val="00C93538"/>
    <w:rsid w:val="00C95BB3"/>
    <w:rsid w:val="00CA4718"/>
    <w:rsid w:val="00CD5A4F"/>
    <w:rsid w:val="00CE43D1"/>
    <w:rsid w:val="00CF0BF4"/>
    <w:rsid w:val="00D05592"/>
    <w:rsid w:val="00D05789"/>
    <w:rsid w:val="00D12625"/>
    <w:rsid w:val="00D15F5D"/>
    <w:rsid w:val="00D50F91"/>
    <w:rsid w:val="00D839B8"/>
    <w:rsid w:val="00E13381"/>
    <w:rsid w:val="00E301CE"/>
    <w:rsid w:val="00E57492"/>
    <w:rsid w:val="00E617BA"/>
    <w:rsid w:val="00E70650"/>
    <w:rsid w:val="00E976FE"/>
    <w:rsid w:val="00EB5E99"/>
    <w:rsid w:val="00EB7CA9"/>
    <w:rsid w:val="00F059A1"/>
    <w:rsid w:val="00F24136"/>
    <w:rsid w:val="00F549DE"/>
    <w:rsid w:val="00F71F4A"/>
    <w:rsid w:val="00F80C8A"/>
    <w:rsid w:val="00FA1008"/>
    <w:rsid w:val="00FA778C"/>
    <w:rsid w:val="00FB4A93"/>
    <w:rsid w:val="00FC0DC6"/>
    <w:rsid w:val="00FD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C286"/>
  <w15:docId w15:val="{27339930-BB0E-4714-84C4-020108F0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97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953"/>
  </w:style>
  <w:style w:type="paragraph" w:styleId="Piedepgina">
    <w:name w:val="footer"/>
    <w:basedOn w:val="Normal"/>
    <w:link w:val="PiedepginaC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953"/>
  </w:style>
  <w:style w:type="paragraph" w:styleId="Prrafodelista">
    <w:name w:val="List Paragraph"/>
    <w:basedOn w:val="Normal"/>
    <w:uiPriority w:val="34"/>
    <w:qFormat/>
    <w:rsid w:val="00A17953"/>
    <w:pPr>
      <w:ind w:left="720"/>
      <w:contextualSpacing/>
    </w:pPr>
  </w:style>
  <w:style w:type="paragraph" w:styleId="Sinespaciado">
    <w:name w:val="No Spacing"/>
    <w:uiPriority w:val="1"/>
    <w:qFormat/>
    <w:rsid w:val="00E70650"/>
    <w:rPr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rsid w:val="009C21D2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9C21D2"/>
    <w:rPr>
      <w:rFonts w:ascii="Times New Roman" w:eastAsia="Times New Roman" w:hAnsi="Times New Roman"/>
      <w:sz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9225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Barbara Vieyra</cp:lastModifiedBy>
  <cp:revision>4</cp:revision>
  <dcterms:created xsi:type="dcterms:W3CDTF">2024-12-13T12:24:00Z</dcterms:created>
  <dcterms:modified xsi:type="dcterms:W3CDTF">2024-12-20T12:23:00Z</dcterms:modified>
</cp:coreProperties>
</file>